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3BDDB" w14:textId="24B88F9E" w:rsidR="002F3784" w:rsidRPr="002F3784" w:rsidRDefault="002F3784" w:rsidP="002F3784">
      <w:pPr>
        <w:spacing w:before="100" w:beforeAutospacing="1" w:after="100" w:afterAutospacing="1"/>
        <w:jc w:val="center"/>
        <w:rPr>
          <w:rFonts w:ascii="Times New Roman" w:hAnsi="Times New Roman"/>
          <w:lang w:val="es-NI"/>
        </w:rPr>
      </w:pPr>
      <w:r w:rsidRPr="002F3784">
        <w:rPr>
          <w:rStyle w:val="Strong"/>
          <w:sz w:val="40"/>
          <w:szCs w:val="40"/>
          <w:lang w:val="es-NI"/>
        </w:rPr>
        <w:t>Curriculum Vitae</w:t>
      </w:r>
      <w:r w:rsidRPr="002F3784">
        <w:rPr>
          <w:sz w:val="40"/>
          <w:szCs w:val="40"/>
          <w:lang w:val="es-NI"/>
        </w:rPr>
        <w:br/>
      </w:r>
      <w:r w:rsidR="001629FC">
        <w:rPr>
          <w:rStyle w:val="Strong"/>
          <w:sz w:val="40"/>
          <w:szCs w:val="40"/>
          <w:lang w:val="es-NI"/>
        </w:rPr>
        <w:t>Rolando Sánchez</w:t>
      </w:r>
      <w:r w:rsidRPr="002F3784">
        <w:rPr>
          <w:lang w:val="es-NI"/>
        </w:rPr>
        <w:br/>
        <w:t>[</w:t>
      </w:r>
      <w:r w:rsidR="001629FC">
        <w:rPr>
          <w:lang w:val="es-NI"/>
        </w:rPr>
        <w:t>rsanchezbaltodano</w:t>
      </w:r>
      <w:r w:rsidRPr="002F3784">
        <w:rPr>
          <w:lang w:val="es-NI"/>
        </w:rPr>
        <w:t xml:space="preserve">@gmail.com] | [+505 </w:t>
      </w:r>
      <w:r w:rsidR="001629FC">
        <w:rPr>
          <w:lang w:val="es-NI"/>
        </w:rPr>
        <w:t>8149</w:t>
      </w:r>
      <w:r w:rsidRPr="002F3784">
        <w:rPr>
          <w:lang w:val="es-NI"/>
        </w:rPr>
        <w:t>-</w:t>
      </w:r>
      <w:r w:rsidR="001629FC">
        <w:rPr>
          <w:lang w:val="es-NI"/>
        </w:rPr>
        <w:t>7358</w:t>
      </w:r>
      <w:r w:rsidRPr="002F3784">
        <w:rPr>
          <w:lang w:val="es-NI"/>
        </w:rPr>
        <w:t>] | [</w:t>
      </w:r>
      <w:hyperlink r:id="rId6" w:tgtFrame="_new" w:history="1">
        <w:r w:rsidRPr="002F3784">
          <w:rPr>
            <w:rStyle w:val="Hyperlink"/>
            <w:lang w:val="es-NI"/>
          </w:rPr>
          <w:t>www.linkedin.com/in/</w:t>
        </w:r>
        <w:r w:rsidR="001629FC" w:rsidRPr="001629FC">
          <w:rPr>
            <w:rStyle w:val="Hyperlink"/>
            <w:lang w:val="es-NI"/>
          </w:rPr>
          <w:t>rolando-jose-sanchez-baltodano-1b273260</w:t>
        </w:r>
      </w:hyperlink>
      <w:r w:rsidRPr="002F3784">
        <w:rPr>
          <w:lang w:val="es-NI"/>
        </w:rPr>
        <w:t>] | [Managua, Nicaragua]</w:t>
      </w:r>
    </w:p>
    <w:p w14:paraId="08F74651" w14:textId="77777777" w:rsidR="002F3784" w:rsidRDefault="00000000" w:rsidP="002F3784">
      <w:pPr>
        <w:spacing w:after="0"/>
      </w:pPr>
      <w:r>
        <w:rPr>
          <w:noProof/>
        </w:rPr>
        <w:pict w14:anchorId="1C918483">
          <v:rect id="_x0000_i1025" alt="" style="width:413.4pt;height:.05pt;mso-width-percent:0;mso-height-percent:0;mso-width-percent:0;mso-height-percent:0" o:hrpct="916" o:hralign="center" o:hrstd="t" o:hr="t" fillcolor="#a0a0a0" stroked="f"/>
        </w:pict>
      </w:r>
    </w:p>
    <w:p w14:paraId="1151370B" w14:textId="77777777" w:rsidR="002F3784" w:rsidRPr="002F3784" w:rsidRDefault="002F3784" w:rsidP="002F3784">
      <w:pPr>
        <w:pStyle w:val="Heading3"/>
        <w:rPr>
          <w:lang w:val="es-NI"/>
        </w:rPr>
      </w:pPr>
      <w:r w:rsidRPr="002F3784">
        <w:rPr>
          <w:rStyle w:val="Strong"/>
          <w:b/>
          <w:bCs/>
          <w:lang w:val="es-NI"/>
        </w:rPr>
        <w:t>EDUCACIÓN</w:t>
      </w:r>
    </w:p>
    <w:p w14:paraId="73B95B83" w14:textId="4761CB7C" w:rsidR="002F3784" w:rsidRPr="000259DC" w:rsidRDefault="002F3784" w:rsidP="002F3784">
      <w:pPr>
        <w:spacing w:before="100" w:beforeAutospacing="1" w:after="100" w:afterAutospacing="1"/>
        <w:rPr>
          <w:lang w:val="es-NI"/>
        </w:rPr>
      </w:pPr>
      <w:r w:rsidRPr="002F3784">
        <w:rPr>
          <w:rStyle w:val="Strong"/>
          <w:lang w:val="es-NI"/>
        </w:rPr>
        <w:t xml:space="preserve">Universidad </w:t>
      </w:r>
      <w:r w:rsidR="001629FC">
        <w:rPr>
          <w:rStyle w:val="Strong"/>
          <w:lang w:val="es-NI"/>
        </w:rPr>
        <w:t>de Managua</w:t>
      </w:r>
      <w:r w:rsidRPr="002F3784">
        <w:rPr>
          <w:lang w:val="es-NI"/>
        </w:rPr>
        <w:t xml:space="preserve"> — </w:t>
      </w:r>
      <w:r w:rsidRPr="000259DC">
        <w:rPr>
          <w:b/>
          <w:bCs/>
          <w:lang w:val="es-NI"/>
        </w:rPr>
        <w:t xml:space="preserve">Ingeniería en </w:t>
      </w:r>
      <w:r w:rsidR="001629FC">
        <w:rPr>
          <w:b/>
          <w:bCs/>
          <w:lang w:val="es-NI"/>
        </w:rPr>
        <w:t>Computación</w:t>
      </w:r>
      <w:r w:rsidRPr="002F3784">
        <w:rPr>
          <w:lang w:val="es-NI"/>
        </w:rPr>
        <w:br/>
        <w:t xml:space="preserve">Managua, Nicaragua </w:t>
      </w:r>
      <w:r w:rsidR="001629FC" w:rsidRPr="002F3784">
        <w:rPr>
          <w:lang w:val="es-NI"/>
        </w:rPr>
        <w:t xml:space="preserve">— </w:t>
      </w:r>
      <w:r w:rsidR="001629FC" w:rsidRPr="000259DC">
        <w:rPr>
          <w:lang w:val="es-NI"/>
        </w:rPr>
        <w:t>2010</w:t>
      </w:r>
      <w:r w:rsidR="000259DC" w:rsidRPr="000259DC">
        <w:rPr>
          <w:lang w:val="es-NI"/>
        </w:rPr>
        <w:t xml:space="preserve"> - Presente (cursando quinto año, sin finalizar)</w:t>
      </w:r>
    </w:p>
    <w:p w14:paraId="28F8AB79" w14:textId="77777777" w:rsidR="002F3784" w:rsidRDefault="00000000" w:rsidP="002F3784">
      <w:pPr>
        <w:spacing w:after="0"/>
      </w:pPr>
      <w:r>
        <w:rPr>
          <w:noProof/>
        </w:rPr>
        <w:pict w14:anchorId="1595665E">
          <v:rect id="_x0000_i1026" alt="" style="width:413.4pt;height:.05pt;mso-width-percent:0;mso-height-percent:0;mso-width-percent:0;mso-height-percent:0" o:hrpct="916" o:hralign="center" o:hrstd="t" o:hr="t" fillcolor="#a0a0a0" stroked="f"/>
        </w:pict>
      </w:r>
    </w:p>
    <w:p w14:paraId="66D71699" w14:textId="77777777" w:rsidR="002F3784" w:rsidRDefault="002F3784" w:rsidP="002F3784">
      <w:pPr>
        <w:pStyle w:val="Heading3"/>
        <w:rPr>
          <w:rStyle w:val="Strong"/>
          <w:b/>
          <w:bCs/>
          <w:lang w:val="es-NI"/>
        </w:rPr>
      </w:pPr>
      <w:r w:rsidRPr="002F3784">
        <w:rPr>
          <w:rStyle w:val="Strong"/>
          <w:b/>
          <w:bCs/>
          <w:lang w:val="es-NI"/>
        </w:rPr>
        <w:t>EXPERIENCIA</w:t>
      </w:r>
    </w:p>
    <w:p w14:paraId="4C313D11" w14:textId="6B1FF0E8" w:rsidR="0040259E" w:rsidRPr="002F3784" w:rsidRDefault="0040259E" w:rsidP="0040259E">
      <w:pPr>
        <w:pStyle w:val="Heading4"/>
        <w:rPr>
          <w:lang w:val="es-NI"/>
        </w:rPr>
      </w:pPr>
      <w:r>
        <w:rPr>
          <w:rStyle w:val="Strong"/>
          <w:b/>
          <w:bCs/>
          <w:lang w:val="es-NI"/>
        </w:rPr>
        <w:t>Analista y Desarrollador de Sistemas</w:t>
      </w:r>
      <w:r w:rsidRPr="002F3784">
        <w:rPr>
          <w:rStyle w:val="Strong"/>
          <w:b/>
          <w:bCs/>
          <w:lang w:val="es-NI"/>
        </w:rPr>
        <w:t xml:space="preserve"> – </w:t>
      </w:r>
      <w:r>
        <w:rPr>
          <w:rStyle w:val="Strong"/>
          <w:b/>
          <w:bCs/>
          <w:lang w:val="es-NI"/>
        </w:rPr>
        <w:t>Carnes San Martin</w:t>
      </w:r>
    </w:p>
    <w:p w14:paraId="4EFB1714" w14:textId="4424538E" w:rsidR="0040259E" w:rsidRPr="006C3DBB" w:rsidRDefault="0040259E" w:rsidP="0040259E">
      <w:pPr>
        <w:spacing w:before="100" w:beforeAutospacing="1" w:after="100" w:afterAutospacing="1"/>
        <w:rPr>
          <w:lang w:val="es-ES"/>
        </w:rPr>
      </w:pPr>
      <w:r w:rsidRPr="006C3DBB">
        <w:rPr>
          <w:rStyle w:val="Emphasis"/>
          <w:lang w:val="es-ES"/>
        </w:rPr>
        <w:t>Managua, Nicaragua — [</w:t>
      </w:r>
      <w:r>
        <w:rPr>
          <w:rStyle w:val="Emphasis"/>
          <w:lang w:val="es-ES"/>
        </w:rPr>
        <w:t xml:space="preserve">Mayo/2025 </w:t>
      </w:r>
      <w:r w:rsidRPr="009B2F34">
        <w:rPr>
          <w:rStyle w:val="Emphasis"/>
          <w:lang w:val="es-ES"/>
        </w:rPr>
        <w:t>–</w:t>
      </w:r>
      <w:r>
        <w:rPr>
          <w:rStyle w:val="Emphasis"/>
          <w:lang w:val="es-ES"/>
        </w:rPr>
        <w:t xml:space="preserve"> Actualmente]</w:t>
      </w:r>
    </w:p>
    <w:p w14:paraId="76AB43E9" w14:textId="246E57D2" w:rsidR="0040259E" w:rsidRDefault="0040259E" w:rsidP="0040259E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>
        <w:rPr>
          <w:lang w:val="es-ES"/>
        </w:rPr>
        <w:t>D</w:t>
      </w:r>
      <w:r w:rsidRPr="00F9780C">
        <w:rPr>
          <w:lang w:val="es-ES"/>
        </w:rPr>
        <w:t>esarrollo e implementación de nuevas funcionalidades en</w:t>
      </w:r>
      <w:r>
        <w:rPr>
          <w:lang w:val="es-ES"/>
        </w:rPr>
        <w:t xml:space="preserve"> sistemas de producción</w:t>
      </w:r>
      <w:r w:rsidRPr="00F9780C">
        <w:rPr>
          <w:lang w:val="es-ES"/>
        </w:rPr>
        <w:t>.</w:t>
      </w:r>
    </w:p>
    <w:p w14:paraId="044C89AB" w14:textId="139E98FC" w:rsidR="0040259E" w:rsidRDefault="0040259E" w:rsidP="0040259E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>
        <w:rPr>
          <w:lang w:val="es-ES"/>
        </w:rPr>
        <w:t>Desarrollo de Apis para la comunicación entre sistemas internos y externos.</w:t>
      </w:r>
    </w:p>
    <w:p w14:paraId="0370D3D9" w14:textId="1189E397" w:rsidR="0040259E" w:rsidRDefault="0040259E" w:rsidP="0040259E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>
        <w:rPr>
          <w:lang w:val="es-ES"/>
        </w:rPr>
        <w:t>Desarrollo y mantenimiento de sistemas web para la generación de reportes y seguimiento de nuevas implementaciones</w:t>
      </w:r>
    </w:p>
    <w:p w14:paraId="4FDEAA5E" w14:textId="7317CC33" w:rsidR="0040259E" w:rsidRDefault="0040259E" w:rsidP="0040259E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>
        <w:rPr>
          <w:lang w:val="es-ES"/>
        </w:rPr>
        <w:t>Desarrollo de aplicaciones móviles para inventario y captura de información en planta Nandaime y distribuidora Managua.</w:t>
      </w:r>
    </w:p>
    <w:p w14:paraId="2157C535" w14:textId="308A04E9" w:rsidR="0040259E" w:rsidRPr="00F9780C" w:rsidRDefault="0040259E" w:rsidP="0040259E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>
        <w:rPr>
          <w:lang w:val="es-ES"/>
        </w:rPr>
        <w:t>Soporte a usuarios.</w:t>
      </w:r>
    </w:p>
    <w:p w14:paraId="15A3E913" w14:textId="66238E93" w:rsidR="0040259E" w:rsidRPr="0040259E" w:rsidRDefault="0040259E" w:rsidP="0040259E">
      <w:pPr>
        <w:rPr>
          <w:lang w:val="es-ES"/>
        </w:rPr>
      </w:pPr>
    </w:p>
    <w:p w14:paraId="648ADD06" w14:textId="77777777" w:rsidR="002F3784" w:rsidRPr="002F3784" w:rsidRDefault="002F3784" w:rsidP="002F3784">
      <w:pPr>
        <w:pStyle w:val="Heading4"/>
        <w:rPr>
          <w:lang w:val="es-NI"/>
        </w:rPr>
      </w:pPr>
      <w:r w:rsidRPr="002F3784">
        <w:rPr>
          <w:rStyle w:val="Strong"/>
          <w:b/>
          <w:bCs/>
          <w:lang w:val="es-NI"/>
        </w:rPr>
        <w:t>Ingeniero de Software – Ido Agency S.A</w:t>
      </w:r>
    </w:p>
    <w:p w14:paraId="3E4E092B" w14:textId="7CA461A3" w:rsidR="002F3784" w:rsidRPr="001629FC" w:rsidRDefault="002F3784" w:rsidP="002F3784">
      <w:pPr>
        <w:spacing w:before="100" w:beforeAutospacing="1" w:after="100" w:afterAutospacing="1"/>
        <w:rPr>
          <w:lang w:val="es-ES"/>
        </w:rPr>
      </w:pPr>
      <w:r w:rsidRPr="001629FC">
        <w:rPr>
          <w:rStyle w:val="Emphasis"/>
          <w:lang w:val="es-ES"/>
        </w:rPr>
        <w:t>San José, Costa Rica — [</w:t>
      </w:r>
      <w:r w:rsidR="009B2F34">
        <w:rPr>
          <w:rStyle w:val="Emphasis"/>
          <w:lang w:val="es-ES"/>
        </w:rPr>
        <w:t>10</w:t>
      </w:r>
      <w:r w:rsidRPr="001629FC">
        <w:rPr>
          <w:rStyle w:val="Emphasis"/>
          <w:lang w:val="es-ES"/>
        </w:rPr>
        <w:t>/2</w:t>
      </w:r>
      <w:r w:rsidR="009B2F34">
        <w:rPr>
          <w:rStyle w:val="Emphasis"/>
          <w:lang w:val="es-ES"/>
        </w:rPr>
        <w:t>2</w:t>
      </w:r>
      <w:r w:rsidRPr="001629FC">
        <w:rPr>
          <w:rStyle w:val="Emphasis"/>
          <w:lang w:val="es-ES"/>
        </w:rPr>
        <w:t xml:space="preserve"> –</w:t>
      </w:r>
      <w:r w:rsidR="00F958E0" w:rsidRPr="001629FC">
        <w:rPr>
          <w:rStyle w:val="Emphasis"/>
          <w:lang w:val="es-ES"/>
        </w:rPr>
        <w:t xml:space="preserve"> </w:t>
      </w:r>
      <w:r w:rsidR="009B2F34">
        <w:rPr>
          <w:rStyle w:val="Emphasis"/>
          <w:lang w:val="es-ES"/>
        </w:rPr>
        <w:t>04/2025</w:t>
      </w:r>
      <w:r w:rsidRPr="001629FC">
        <w:rPr>
          <w:rStyle w:val="Emphasis"/>
          <w:lang w:val="es-ES"/>
        </w:rPr>
        <w:t>]</w:t>
      </w:r>
    </w:p>
    <w:p w14:paraId="52C2963B" w14:textId="47511571" w:rsidR="002F3784" w:rsidRPr="002F3784" w:rsidRDefault="002F3784" w:rsidP="002F3784">
      <w:pPr>
        <w:numPr>
          <w:ilvl w:val="0"/>
          <w:numId w:val="16"/>
        </w:numPr>
        <w:spacing w:before="100" w:beforeAutospacing="1" w:after="100" w:afterAutospacing="1" w:line="240" w:lineRule="auto"/>
        <w:rPr>
          <w:lang w:val="es-NI"/>
        </w:rPr>
      </w:pPr>
      <w:r w:rsidRPr="002F3784">
        <w:rPr>
          <w:lang w:val="es-NI"/>
        </w:rPr>
        <w:t xml:space="preserve">Más de </w:t>
      </w:r>
      <w:r w:rsidR="001629FC">
        <w:rPr>
          <w:lang w:val="es-NI"/>
        </w:rPr>
        <w:t>dos</w:t>
      </w:r>
      <w:r w:rsidRPr="002F3784">
        <w:rPr>
          <w:lang w:val="es-NI"/>
        </w:rPr>
        <w:t xml:space="preserve"> años de experiencia desarrollando y manteniendo aplicaciones de backend en NestJS, creando APIs RESTful y brindando soporte continuo.</w:t>
      </w:r>
    </w:p>
    <w:p w14:paraId="0E0A2696" w14:textId="7D0CE53F" w:rsidR="002F3784" w:rsidRPr="002F3784" w:rsidRDefault="002F3784" w:rsidP="002F3784">
      <w:pPr>
        <w:numPr>
          <w:ilvl w:val="0"/>
          <w:numId w:val="16"/>
        </w:numPr>
        <w:spacing w:before="100" w:beforeAutospacing="1" w:after="100" w:afterAutospacing="1" w:line="240" w:lineRule="auto"/>
        <w:rPr>
          <w:lang w:val="es-NI"/>
        </w:rPr>
      </w:pPr>
      <w:r w:rsidRPr="002F3784">
        <w:rPr>
          <w:lang w:val="es-NI"/>
        </w:rPr>
        <w:t xml:space="preserve">Implementación de Arquitectura Limpia y patrones de diseño (CQRS con </w:t>
      </w:r>
      <w:r w:rsidR="00241129" w:rsidRPr="00241129">
        <w:rPr>
          <w:lang w:val="es-ES"/>
        </w:rPr>
        <w:t>@nestjs/cqrs</w:t>
      </w:r>
      <w:r w:rsidRPr="002F3784">
        <w:rPr>
          <w:lang w:val="es-NI"/>
        </w:rPr>
        <w:t>) para soluciones escalables y mantenibles.</w:t>
      </w:r>
    </w:p>
    <w:p w14:paraId="3676F11B" w14:textId="77777777" w:rsidR="002F3784" w:rsidRPr="002F3784" w:rsidRDefault="002F3784" w:rsidP="002F3784">
      <w:pPr>
        <w:numPr>
          <w:ilvl w:val="0"/>
          <w:numId w:val="16"/>
        </w:numPr>
        <w:spacing w:before="100" w:beforeAutospacing="1" w:after="100" w:afterAutospacing="1" w:line="240" w:lineRule="auto"/>
        <w:rPr>
          <w:lang w:val="es-NI"/>
        </w:rPr>
      </w:pPr>
      <w:r w:rsidRPr="002F3784">
        <w:rPr>
          <w:lang w:val="es-NI"/>
        </w:rPr>
        <w:t>Integración de JWT para autenticación segura.</w:t>
      </w:r>
    </w:p>
    <w:p w14:paraId="0C0C5D85" w14:textId="77777777" w:rsidR="002F3784" w:rsidRPr="002F3784" w:rsidRDefault="002F3784" w:rsidP="002F3784">
      <w:pPr>
        <w:numPr>
          <w:ilvl w:val="0"/>
          <w:numId w:val="16"/>
        </w:numPr>
        <w:spacing w:before="100" w:beforeAutospacing="1" w:after="100" w:afterAutospacing="1" w:line="240" w:lineRule="auto"/>
        <w:rPr>
          <w:lang w:val="es-NI"/>
        </w:rPr>
      </w:pPr>
      <w:r w:rsidRPr="002F3784">
        <w:rPr>
          <w:lang w:val="es-NI"/>
        </w:rPr>
        <w:t>Configuración de Postmark para servicios de correo electrónico y uso de RabbitMQ en entornos de microservicios.</w:t>
      </w:r>
    </w:p>
    <w:p w14:paraId="516C8072" w14:textId="77777777" w:rsidR="002F3784" w:rsidRPr="002F3784" w:rsidRDefault="002F3784" w:rsidP="002F3784">
      <w:pPr>
        <w:numPr>
          <w:ilvl w:val="0"/>
          <w:numId w:val="16"/>
        </w:numPr>
        <w:spacing w:before="100" w:beforeAutospacing="1" w:after="100" w:afterAutospacing="1" w:line="240" w:lineRule="auto"/>
        <w:rPr>
          <w:lang w:val="es-NI"/>
        </w:rPr>
      </w:pPr>
      <w:r w:rsidRPr="002F3784">
        <w:rPr>
          <w:lang w:val="es-NI"/>
        </w:rPr>
        <w:t>Manejo de bases de datos relacionales y no relacionales (MySQL, PostgreSQL, MongoDB) para un almacenamiento y recuperación eficientes.</w:t>
      </w:r>
    </w:p>
    <w:p w14:paraId="4A887A0B" w14:textId="53B0CDD5" w:rsidR="002F3784" w:rsidRPr="009B2F34" w:rsidRDefault="002F3784" w:rsidP="002F3784">
      <w:pPr>
        <w:pStyle w:val="Heading4"/>
        <w:rPr>
          <w:lang w:val="es-ES"/>
        </w:rPr>
      </w:pPr>
      <w:r w:rsidRPr="009B2F34">
        <w:rPr>
          <w:rStyle w:val="Strong"/>
          <w:b/>
          <w:bCs/>
          <w:lang w:val="es-ES"/>
        </w:rPr>
        <w:lastRenderedPageBreak/>
        <w:t>Desarrollador</w:t>
      </w:r>
      <w:r w:rsidR="00783CB7">
        <w:rPr>
          <w:rStyle w:val="Strong"/>
          <w:b/>
          <w:bCs/>
          <w:lang w:val="es-ES"/>
        </w:rPr>
        <w:t xml:space="preserve"> </w:t>
      </w:r>
      <w:proofErr w:type="spellStart"/>
      <w:r w:rsidR="00783CB7">
        <w:rPr>
          <w:rStyle w:val="Strong"/>
          <w:b/>
          <w:bCs/>
          <w:lang w:val="es-ES"/>
        </w:rPr>
        <w:t>React</w:t>
      </w:r>
      <w:proofErr w:type="spellEnd"/>
      <w:r w:rsidR="00783CB7">
        <w:rPr>
          <w:rStyle w:val="Strong"/>
          <w:b/>
          <w:bCs/>
          <w:lang w:val="es-ES"/>
        </w:rPr>
        <w:t xml:space="preserve"> Native </w:t>
      </w:r>
      <w:r w:rsidRPr="009B2F34">
        <w:rPr>
          <w:rStyle w:val="Strong"/>
          <w:b/>
          <w:bCs/>
          <w:lang w:val="es-ES"/>
        </w:rPr>
        <w:t xml:space="preserve">– </w:t>
      </w:r>
      <w:proofErr w:type="spellStart"/>
      <w:r w:rsidR="00783CB7">
        <w:rPr>
          <w:rStyle w:val="Strong"/>
          <w:b/>
          <w:bCs/>
          <w:lang w:val="es-ES"/>
        </w:rPr>
        <w:t>Unimart</w:t>
      </w:r>
      <w:proofErr w:type="spellEnd"/>
    </w:p>
    <w:p w14:paraId="7CCB0F74" w14:textId="77777777" w:rsidR="00960E4C" w:rsidRDefault="00960E4C" w:rsidP="00960E4C">
      <w:pPr>
        <w:spacing w:before="100" w:beforeAutospacing="1" w:after="100" w:afterAutospacing="1"/>
        <w:rPr>
          <w:rStyle w:val="Emphasis"/>
          <w:lang w:val="es-ES"/>
        </w:rPr>
      </w:pPr>
      <w:r w:rsidRPr="001629FC">
        <w:rPr>
          <w:rStyle w:val="Emphasis"/>
          <w:lang w:val="es-ES"/>
        </w:rPr>
        <w:t xml:space="preserve">San José, Costa Rica </w:t>
      </w:r>
      <w:r w:rsidR="002F3784" w:rsidRPr="009B2F34">
        <w:rPr>
          <w:rStyle w:val="Emphasis"/>
          <w:lang w:val="es-ES"/>
        </w:rPr>
        <w:t>— [</w:t>
      </w:r>
      <w:r w:rsidR="00783CB7">
        <w:rPr>
          <w:rStyle w:val="Emphasis"/>
          <w:lang w:val="es-ES"/>
        </w:rPr>
        <w:t>11</w:t>
      </w:r>
      <w:r w:rsidR="002F3784" w:rsidRPr="009B2F34">
        <w:rPr>
          <w:rStyle w:val="Emphasis"/>
          <w:lang w:val="es-ES"/>
        </w:rPr>
        <w:t xml:space="preserve">/21 – </w:t>
      </w:r>
      <w:r w:rsidR="00783CB7">
        <w:rPr>
          <w:rStyle w:val="Emphasis"/>
          <w:lang w:val="es-ES"/>
        </w:rPr>
        <w:t>02</w:t>
      </w:r>
      <w:r w:rsidR="002F3784" w:rsidRPr="009B2F34">
        <w:rPr>
          <w:rStyle w:val="Emphasis"/>
          <w:lang w:val="es-ES"/>
        </w:rPr>
        <w:t>/2</w:t>
      </w:r>
      <w:r w:rsidR="00783CB7">
        <w:rPr>
          <w:rStyle w:val="Emphasis"/>
          <w:lang w:val="es-ES"/>
        </w:rPr>
        <w:t>3</w:t>
      </w:r>
      <w:r w:rsidR="002F3784" w:rsidRPr="009B2F34">
        <w:rPr>
          <w:rStyle w:val="Emphasis"/>
          <w:lang w:val="es-ES"/>
        </w:rPr>
        <w:t>]</w:t>
      </w:r>
    </w:p>
    <w:p w14:paraId="4E1BD08B" w14:textId="77777777" w:rsidR="00960E4C" w:rsidRPr="00F9780C" w:rsidRDefault="00960E4C" w:rsidP="00F9780C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 w:rsidRPr="00F9780C">
        <w:rPr>
          <w:lang w:val="es-ES"/>
        </w:rPr>
        <w:t xml:space="preserve">Desarrollo e implementación de nuevas funcionalidades en aplicación móvil de </w:t>
      </w:r>
      <w:proofErr w:type="spellStart"/>
      <w:r w:rsidRPr="00F9780C">
        <w:rPr>
          <w:lang w:val="es-ES"/>
        </w:rPr>
        <w:t>eCommerce</w:t>
      </w:r>
      <w:proofErr w:type="spellEnd"/>
      <w:r w:rsidRPr="00F9780C">
        <w:rPr>
          <w:lang w:val="es-ES"/>
        </w:rPr>
        <w:t xml:space="preserve"> utilizando </w:t>
      </w:r>
      <w:proofErr w:type="spellStart"/>
      <w:r w:rsidRPr="00F9780C">
        <w:rPr>
          <w:lang w:val="es-ES"/>
        </w:rPr>
        <w:t>React</w:t>
      </w:r>
      <w:proofErr w:type="spellEnd"/>
      <w:r w:rsidRPr="00F9780C">
        <w:rPr>
          <w:lang w:val="es-ES"/>
        </w:rPr>
        <w:t xml:space="preserve"> Native, garantizando rendimiento, usabilidad y consistencia entre plataformas.</w:t>
      </w:r>
    </w:p>
    <w:p w14:paraId="062AF167" w14:textId="176ADFDE" w:rsidR="00960E4C" w:rsidRPr="00F9780C" w:rsidRDefault="00960E4C" w:rsidP="00F9780C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 w:rsidRPr="00F9780C">
        <w:rPr>
          <w:lang w:val="es-ES"/>
        </w:rPr>
        <w:t xml:space="preserve"> Mantenimiento y soporte continuo de la </w:t>
      </w:r>
      <w:r w:rsidR="004A2F8A">
        <w:rPr>
          <w:lang w:val="es-ES"/>
        </w:rPr>
        <w:t>A</w:t>
      </w:r>
      <w:r w:rsidRPr="00F9780C">
        <w:rPr>
          <w:lang w:val="es-ES"/>
        </w:rPr>
        <w:t>pp, resolviendo incidencias reportadas por usuarios y QA, asegurando la estabilidad del producto en producción.</w:t>
      </w:r>
    </w:p>
    <w:p w14:paraId="1CEDF03A" w14:textId="616FE425" w:rsidR="00960E4C" w:rsidRPr="00F9780C" w:rsidRDefault="00960E4C" w:rsidP="00F9780C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 w:rsidRPr="00F9780C">
        <w:rPr>
          <w:lang w:val="es-ES"/>
        </w:rPr>
        <w:t xml:space="preserve">Integración de </w:t>
      </w:r>
      <w:proofErr w:type="spellStart"/>
      <w:r w:rsidRPr="00F9780C">
        <w:rPr>
          <w:lang w:val="es-ES"/>
        </w:rPr>
        <w:t>APIs</w:t>
      </w:r>
      <w:proofErr w:type="spellEnd"/>
      <w:r w:rsidRPr="00F9780C">
        <w:rPr>
          <w:lang w:val="es-ES"/>
        </w:rPr>
        <w:t xml:space="preserve"> </w:t>
      </w:r>
      <w:proofErr w:type="spellStart"/>
      <w:r w:rsidRPr="00F9780C">
        <w:rPr>
          <w:lang w:val="es-ES"/>
        </w:rPr>
        <w:t>RESTful</w:t>
      </w:r>
      <w:proofErr w:type="spellEnd"/>
      <w:r w:rsidRPr="00F9780C">
        <w:rPr>
          <w:lang w:val="es-ES"/>
        </w:rPr>
        <w:t xml:space="preserve"> y </w:t>
      </w:r>
      <w:proofErr w:type="spellStart"/>
      <w:r w:rsidRPr="00F9780C">
        <w:rPr>
          <w:lang w:val="es-ES"/>
        </w:rPr>
        <w:t>GraphQL</w:t>
      </w:r>
      <w:proofErr w:type="spellEnd"/>
      <w:r w:rsidRPr="00F9780C">
        <w:rPr>
          <w:lang w:val="es-ES"/>
        </w:rPr>
        <w:t xml:space="preserve"> para gestión de productos, usuarios, pagos y pedidos, siguiendo buenas prácticas de desacoplamiento y manejo de estados.</w:t>
      </w:r>
    </w:p>
    <w:p w14:paraId="12C8AD9E" w14:textId="09AD04D7" w:rsidR="00960E4C" w:rsidRPr="00F9780C" w:rsidRDefault="00960E4C" w:rsidP="00F9780C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 w:rsidRPr="00F9780C">
        <w:rPr>
          <w:lang w:val="es-ES"/>
        </w:rPr>
        <w:t xml:space="preserve"> </w:t>
      </w:r>
      <w:r w:rsidR="00F9780C" w:rsidRPr="00F9780C">
        <w:rPr>
          <w:lang w:val="es-ES"/>
        </w:rPr>
        <w:t>Participación</w:t>
      </w:r>
      <w:r w:rsidRPr="00F9780C">
        <w:rPr>
          <w:lang w:val="es-ES"/>
        </w:rPr>
        <w:t xml:space="preserve"> en la definición de tareas, planificación de </w:t>
      </w:r>
      <w:proofErr w:type="spellStart"/>
      <w:r w:rsidRPr="00F9780C">
        <w:rPr>
          <w:lang w:val="es-ES"/>
        </w:rPr>
        <w:t>sprints</w:t>
      </w:r>
      <w:proofErr w:type="spellEnd"/>
      <w:r w:rsidRPr="00F9780C">
        <w:rPr>
          <w:lang w:val="es-ES"/>
        </w:rPr>
        <w:t xml:space="preserve"> y seguimiento de incidencias mediante JIRA, promoviendo una gestión ágil y orientada a objetivos.</w:t>
      </w:r>
    </w:p>
    <w:p w14:paraId="4FC9D9FA" w14:textId="4D9F6E1E" w:rsidR="00F9780C" w:rsidRPr="00F9780C" w:rsidRDefault="00960E4C" w:rsidP="00F9780C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 w:rsidRPr="00F9780C">
        <w:rPr>
          <w:lang w:val="es-ES"/>
        </w:rPr>
        <w:t xml:space="preserve">Colaboración estrecha con equipos de </w:t>
      </w:r>
      <w:proofErr w:type="spellStart"/>
      <w:r w:rsidRPr="00F9780C">
        <w:rPr>
          <w:lang w:val="es-ES"/>
        </w:rPr>
        <w:t>backend</w:t>
      </w:r>
      <w:proofErr w:type="spellEnd"/>
      <w:r w:rsidRPr="00F9780C">
        <w:rPr>
          <w:lang w:val="es-ES"/>
        </w:rPr>
        <w:t>, diseño y producto, priorizando la comunicación efectiva y la entrega de valor continuo al negocio.</w:t>
      </w:r>
    </w:p>
    <w:p w14:paraId="12F28742" w14:textId="78504FB5" w:rsidR="00F9780C" w:rsidRPr="00F9780C" w:rsidRDefault="00960E4C" w:rsidP="00F9780C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lang w:val="es-ES"/>
        </w:rPr>
      </w:pPr>
      <w:r w:rsidRPr="00F9780C">
        <w:rPr>
          <w:lang w:val="es-ES"/>
        </w:rPr>
        <w:t>Implementación de mejoras en la arquitectura del proyecto mediante patrones como Container/</w:t>
      </w:r>
      <w:proofErr w:type="spellStart"/>
      <w:r w:rsidRPr="00F9780C">
        <w:rPr>
          <w:lang w:val="es-ES"/>
        </w:rPr>
        <w:t>Presentational</w:t>
      </w:r>
      <w:proofErr w:type="spellEnd"/>
      <w:r w:rsidRPr="00F9780C">
        <w:rPr>
          <w:lang w:val="es-ES"/>
        </w:rPr>
        <w:t xml:space="preserve">, Hooks personalizados y </w:t>
      </w:r>
      <w:proofErr w:type="spellStart"/>
      <w:r w:rsidRPr="00F9780C">
        <w:rPr>
          <w:lang w:val="es-ES"/>
        </w:rPr>
        <w:t>Context</w:t>
      </w:r>
      <w:proofErr w:type="spellEnd"/>
      <w:r w:rsidRPr="00F9780C">
        <w:rPr>
          <w:lang w:val="es-ES"/>
        </w:rPr>
        <w:t xml:space="preserve"> API para una escalabilidad sostenible.</w:t>
      </w:r>
    </w:p>
    <w:p w14:paraId="067AD1B4" w14:textId="0589CFB8" w:rsidR="00960E4C" w:rsidRPr="00F9780C" w:rsidRDefault="00960E4C" w:rsidP="00F9780C">
      <w:pPr>
        <w:pStyle w:val="ListParagraph"/>
        <w:numPr>
          <w:ilvl w:val="0"/>
          <w:numId w:val="25"/>
        </w:numPr>
        <w:spacing w:before="100" w:beforeAutospacing="1" w:after="100" w:afterAutospacing="1"/>
        <w:rPr>
          <w:rStyle w:val="Strong"/>
          <w:b w:val="0"/>
          <w:bCs w:val="0"/>
          <w:lang w:val="es-NI"/>
        </w:rPr>
      </w:pPr>
      <w:r w:rsidRPr="00F9780C">
        <w:rPr>
          <w:lang w:val="es-ES"/>
        </w:rPr>
        <w:t xml:space="preserve">Migración progresiva de componentes </w:t>
      </w:r>
      <w:proofErr w:type="spellStart"/>
      <w:r w:rsidRPr="00F9780C">
        <w:rPr>
          <w:lang w:val="es-ES"/>
        </w:rPr>
        <w:t>legacy</w:t>
      </w:r>
      <w:proofErr w:type="spellEnd"/>
      <w:r w:rsidRPr="00F9780C">
        <w:rPr>
          <w:lang w:val="es-ES"/>
        </w:rPr>
        <w:t xml:space="preserve"> hacia una estructura modular basada en </w:t>
      </w:r>
      <w:proofErr w:type="spellStart"/>
      <w:r w:rsidRPr="00F9780C">
        <w:rPr>
          <w:lang w:val="es-ES"/>
        </w:rPr>
        <w:t>TypeScript</w:t>
      </w:r>
      <w:proofErr w:type="spellEnd"/>
      <w:r w:rsidRPr="00F9780C">
        <w:rPr>
          <w:lang w:val="es-ES"/>
        </w:rPr>
        <w:t>, aumentando la mantenibilidad y robustez del código base</w:t>
      </w:r>
    </w:p>
    <w:p w14:paraId="5A687908" w14:textId="5D213ED9" w:rsidR="002F3784" w:rsidRPr="002F3784" w:rsidRDefault="002F3784" w:rsidP="002F3784">
      <w:pPr>
        <w:pStyle w:val="Heading4"/>
        <w:rPr>
          <w:lang w:val="es-NI"/>
        </w:rPr>
      </w:pPr>
      <w:r w:rsidRPr="002F3784">
        <w:rPr>
          <w:rStyle w:val="Strong"/>
          <w:b/>
          <w:bCs/>
          <w:lang w:val="es-NI"/>
        </w:rPr>
        <w:t>Desarrollador de Software</w:t>
      </w:r>
      <w:r w:rsidR="006C3DBB">
        <w:rPr>
          <w:rStyle w:val="Strong"/>
          <w:b/>
          <w:bCs/>
          <w:lang w:val="es-NI"/>
        </w:rPr>
        <w:t xml:space="preserve"> </w:t>
      </w:r>
      <w:r w:rsidRPr="002F3784">
        <w:rPr>
          <w:rStyle w:val="Strong"/>
          <w:b/>
          <w:bCs/>
          <w:lang w:val="es-NI"/>
        </w:rPr>
        <w:t xml:space="preserve">– </w:t>
      </w:r>
      <w:proofErr w:type="spellStart"/>
      <w:r w:rsidR="006C3DBB">
        <w:rPr>
          <w:rStyle w:val="Strong"/>
          <w:b/>
          <w:bCs/>
          <w:lang w:val="es-NI"/>
        </w:rPr>
        <w:t>Numu</w:t>
      </w:r>
      <w:proofErr w:type="spellEnd"/>
      <w:r w:rsidR="006C3DBB">
        <w:rPr>
          <w:rStyle w:val="Strong"/>
          <w:b/>
          <w:bCs/>
          <w:lang w:val="es-NI"/>
        </w:rPr>
        <w:t xml:space="preserve"> Digital</w:t>
      </w:r>
    </w:p>
    <w:p w14:paraId="74F81A18" w14:textId="4E0C8DF8" w:rsidR="002F3784" w:rsidRPr="006C3DBB" w:rsidRDefault="002F3784" w:rsidP="002F3784">
      <w:pPr>
        <w:spacing w:before="100" w:beforeAutospacing="1" w:after="100" w:afterAutospacing="1"/>
        <w:rPr>
          <w:lang w:val="es-ES"/>
        </w:rPr>
      </w:pPr>
      <w:r w:rsidRPr="006C3DBB">
        <w:rPr>
          <w:rStyle w:val="Emphasis"/>
          <w:lang w:val="es-ES"/>
        </w:rPr>
        <w:t>Managua, Nicaragua — [0</w:t>
      </w:r>
      <w:r w:rsidR="006C3DBB">
        <w:rPr>
          <w:rStyle w:val="Emphasis"/>
          <w:lang w:val="es-ES"/>
        </w:rPr>
        <w:t>9</w:t>
      </w:r>
      <w:r w:rsidRPr="006C3DBB">
        <w:rPr>
          <w:rStyle w:val="Emphasis"/>
          <w:lang w:val="es-ES"/>
        </w:rPr>
        <w:t>/</w:t>
      </w:r>
      <w:r w:rsidR="0067528D">
        <w:rPr>
          <w:rStyle w:val="Emphasis"/>
          <w:lang w:val="es-ES"/>
        </w:rPr>
        <w:t>20</w:t>
      </w:r>
      <w:r w:rsidRPr="006C3DBB">
        <w:rPr>
          <w:rStyle w:val="Emphasis"/>
          <w:lang w:val="es-ES"/>
        </w:rPr>
        <w:t xml:space="preserve"> – </w:t>
      </w:r>
      <w:r w:rsidR="0067528D">
        <w:rPr>
          <w:rStyle w:val="Emphasis"/>
          <w:lang w:val="es-ES"/>
        </w:rPr>
        <w:t>10</w:t>
      </w:r>
      <w:r w:rsidRPr="006C3DBB">
        <w:rPr>
          <w:rStyle w:val="Emphasis"/>
          <w:lang w:val="es-ES"/>
        </w:rPr>
        <w:t>/2</w:t>
      </w:r>
      <w:r w:rsidR="0067528D">
        <w:rPr>
          <w:rStyle w:val="Emphasis"/>
          <w:lang w:val="es-ES"/>
        </w:rPr>
        <w:t>2</w:t>
      </w:r>
      <w:r w:rsidRPr="006C3DBB">
        <w:rPr>
          <w:rStyle w:val="Emphasis"/>
          <w:lang w:val="es-ES"/>
        </w:rPr>
        <w:t>]</w:t>
      </w:r>
    </w:p>
    <w:p w14:paraId="6D0E0406" w14:textId="2569D53A" w:rsidR="002F3784" w:rsidRPr="002F3784" w:rsidRDefault="0067528D" w:rsidP="002F3784">
      <w:pPr>
        <w:numPr>
          <w:ilvl w:val="0"/>
          <w:numId w:val="18"/>
        </w:numPr>
        <w:spacing w:before="100" w:beforeAutospacing="1" w:after="100" w:afterAutospacing="1" w:line="240" w:lineRule="auto"/>
        <w:rPr>
          <w:lang w:val="es-NI"/>
        </w:rPr>
      </w:pPr>
      <w:r>
        <w:rPr>
          <w:lang w:val="es-NI"/>
        </w:rPr>
        <w:t>Desarrollo de una App para asistencia materna para UNFPA y Profamilia Nicaragua</w:t>
      </w:r>
      <w:r w:rsidR="002F3784" w:rsidRPr="002F3784">
        <w:rPr>
          <w:lang w:val="es-NI"/>
        </w:rPr>
        <w:t>.</w:t>
      </w:r>
    </w:p>
    <w:p w14:paraId="4DBD5D61" w14:textId="2F65C34B" w:rsidR="002F3784" w:rsidRPr="002F3784" w:rsidRDefault="0067528D" w:rsidP="002F3784">
      <w:pPr>
        <w:numPr>
          <w:ilvl w:val="0"/>
          <w:numId w:val="18"/>
        </w:numPr>
        <w:spacing w:before="100" w:beforeAutospacing="1" w:after="100" w:afterAutospacing="1" w:line="240" w:lineRule="auto"/>
        <w:rPr>
          <w:lang w:val="es-NI"/>
        </w:rPr>
      </w:pPr>
      <w:r>
        <w:rPr>
          <w:lang w:val="es-NI"/>
        </w:rPr>
        <w:t>Desarrollo d</w:t>
      </w:r>
      <w:r w:rsidR="00132CA2">
        <w:rPr>
          <w:lang w:val="es-NI"/>
        </w:rPr>
        <w:t xml:space="preserve">e App </w:t>
      </w:r>
      <w:proofErr w:type="spellStart"/>
      <w:r w:rsidR="00132CA2">
        <w:rPr>
          <w:lang w:val="es-NI"/>
        </w:rPr>
        <w:t>Homer</w:t>
      </w:r>
      <w:proofErr w:type="spellEnd"/>
      <w:r w:rsidR="00132CA2">
        <w:rPr>
          <w:lang w:val="es-NI"/>
        </w:rPr>
        <w:t xml:space="preserve"> que brinda servicios para el hogar en </w:t>
      </w:r>
      <w:proofErr w:type="spellStart"/>
      <w:r w:rsidR="00132CA2">
        <w:rPr>
          <w:lang w:val="es-NI"/>
        </w:rPr>
        <w:t>españa</w:t>
      </w:r>
      <w:proofErr w:type="spellEnd"/>
      <w:r w:rsidR="002F3784" w:rsidRPr="002F3784">
        <w:rPr>
          <w:lang w:val="es-NI"/>
        </w:rPr>
        <w:t>.</w:t>
      </w:r>
    </w:p>
    <w:p w14:paraId="5DD8E161" w14:textId="7AA21FF8" w:rsidR="00E370B4" w:rsidRDefault="00132CA2" w:rsidP="00E370B4">
      <w:pPr>
        <w:numPr>
          <w:ilvl w:val="0"/>
          <w:numId w:val="18"/>
        </w:numPr>
        <w:spacing w:before="100" w:beforeAutospacing="1" w:after="100" w:afterAutospacing="1" w:line="240" w:lineRule="auto"/>
        <w:rPr>
          <w:lang w:val="es-NI"/>
        </w:rPr>
      </w:pPr>
      <w:r>
        <w:rPr>
          <w:lang w:val="es-NI"/>
        </w:rPr>
        <w:t xml:space="preserve">Soporte y mantenimiento a plataforma de formularios dinámicos </w:t>
      </w:r>
      <w:r w:rsidR="00E370B4">
        <w:rPr>
          <w:lang w:val="es-NI"/>
        </w:rPr>
        <w:t xml:space="preserve">para </w:t>
      </w:r>
      <w:proofErr w:type="spellStart"/>
      <w:r w:rsidR="00E370B4">
        <w:rPr>
          <w:lang w:val="es-NI"/>
        </w:rPr>
        <w:t>swisscontact</w:t>
      </w:r>
      <w:proofErr w:type="spellEnd"/>
      <w:r>
        <w:rPr>
          <w:lang w:val="es-NI"/>
        </w:rPr>
        <w:t xml:space="preserve"> </w:t>
      </w:r>
      <w:proofErr w:type="spellStart"/>
      <w:r>
        <w:rPr>
          <w:lang w:val="es-NI"/>
        </w:rPr>
        <w:t>org</w:t>
      </w:r>
      <w:proofErr w:type="spellEnd"/>
      <w:r w:rsidR="002F3784" w:rsidRPr="002F3784">
        <w:rPr>
          <w:lang w:val="es-NI"/>
        </w:rPr>
        <w:t>.</w:t>
      </w:r>
    </w:p>
    <w:p w14:paraId="3D3D4B7A" w14:textId="10769213" w:rsidR="00E370B4" w:rsidRPr="00132CA2" w:rsidRDefault="00E370B4" w:rsidP="00E370B4">
      <w:pPr>
        <w:spacing w:before="100" w:beforeAutospacing="1" w:after="100" w:afterAutospacing="1" w:line="480" w:lineRule="auto"/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lang w:val="es-NI"/>
        </w:rPr>
      </w:pPr>
      <w:r>
        <w:rPr>
          <w:rStyle w:val="Strong"/>
          <w:rFonts w:asciiTheme="majorHAnsi" w:eastAsiaTheme="majorEastAsia" w:hAnsiTheme="majorHAnsi" w:cstheme="majorBidi"/>
          <w:i/>
          <w:iCs/>
          <w:color w:val="4F81BD" w:themeColor="accent1"/>
          <w:lang w:val="es-NI"/>
        </w:rPr>
        <w:t xml:space="preserve">Coordinador Basculas – Ingenio </w:t>
      </w:r>
      <w:proofErr w:type="spellStart"/>
      <w:r>
        <w:rPr>
          <w:rStyle w:val="Strong"/>
          <w:rFonts w:asciiTheme="majorHAnsi" w:eastAsiaTheme="majorEastAsia" w:hAnsiTheme="majorHAnsi" w:cstheme="majorBidi"/>
          <w:i/>
          <w:iCs/>
          <w:color w:val="4F81BD" w:themeColor="accent1"/>
          <w:lang w:val="es-NI"/>
        </w:rPr>
        <w:t>Montelimar</w:t>
      </w:r>
      <w:proofErr w:type="spellEnd"/>
      <w:r>
        <w:rPr>
          <w:rStyle w:val="Strong"/>
          <w:rFonts w:asciiTheme="majorHAnsi" w:eastAsiaTheme="majorEastAsia" w:hAnsiTheme="majorHAnsi" w:cstheme="majorBidi"/>
          <w:i/>
          <w:iCs/>
          <w:color w:val="4F81BD" w:themeColor="accent1"/>
          <w:lang w:val="es-NI"/>
        </w:rPr>
        <w:t xml:space="preserve"> </w:t>
      </w:r>
      <w:r w:rsidRPr="002F3784">
        <w:rPr>
          <w:rFonts w:ascii="Times New Roman" w:eastAsia="Times New Roman" w:hAnsi="Times New Roman" w:cs="Times New Roman"/>
          <w:sz w:val="24"/>
          <w:szCs w:val="24"/>
          <w:lang w:val="es-NI" w:eastAsia="en-GB"/>
        </w:rPr>
        <w:br/>
      </w:r>
      <w:r w:rsidRPr="002F3784">
        <w:rPr>
          <w:rStyle w:val="Emphasis"/>
          <w:i w:val="0"/>
          <w:iCs w:val="0"/>
          <w:lang w:val="es-NI"/>
        </w:rPr>
        <w:t>[</w:t>
      </w:r>
      <w:r>
        <w:rPr>
          <w:rStyle w:val="Emphasis"/>
          <w:i w:val="0"/>
          <w:iCs w:val="0"/>
          <w:lang w:val="es-NI"/>
        </w:rPr>
        <w:t>11/1</w:t>
      </w:r>
      <w:r w:rsidR="00E5342C">
        <w:rPr>
          <w:rStyle w:val="Emphasis"/>
          <w:i w:val="0"/>
          <w:iCs w:val="0"/>
          <w:lang w:val="es-NI"/>
        </w:rPr>
        <w:t>4</w:t>
      </w:r>
      <w:r w:rsidRPr="002F3784">
        <w:rPr>
          <w:rStyle w:val="Emphasis"/>
          <w:i w:val="0"/>
          <w:iCs w:val="0"/>
          <w:lang w:val="es-NI"/>
        </w:rPr>
        <w:t xml:space="preserve"> – </w:t>
      </w:r>
      <w:r>
        <w:rPr>
          <w:rStyle w:val="Emphasis"/>
          <w:i w:val="0"/>
          <w:iCs w:val="0"/>
          <w:lang w:val="es-NI"/>
        </w:rPr>
        <w:t>/1</w:t>
      </w:r>
      <w:r w:rsidR="00E5342C">
        <w:rPr>
          <w:rStyle w:val="Emphasis"/>
          <w:i w:val="0"/>
          <w:iCs w:val="0"/>
          <w:lang w:val="es-NI"/>
        </w:rPr>
        <w:t>9</w:t>
      </w:r>
      <w:r w:rsidRPr="002F3784">
        <w:rPr>
          <w:rStyle w:val="Emphasis"/>
          <w:i w:val="0"/>
          <w:iCs w:val="0"/>
          <w:lang w:val="es-NI"/>
        </w:rPr>
        <w:t xml:space="preserve"> (</w:t>
      </w:r>
      <w:r w:rsidR="00400E46">
        <w:rPr>
          <w:rStyle w:val="Emphasis"/>
          <w:i w:val="0"/>
          <w:iCs w:val="0"/>
          <w:lang w:val="es-NI"/>
        </w:rPr>
        <w:t>5</w:t>
      </w:r>
      <w:r w:rsidRPr="002F3784">
        <w:rPr>
          <w:rStyle w:val="Emphasis"/>
          <w:i w:val="0"/>
          <w:iCs w:val="0"/>
          <w:lang w:val="es-NI"/>
        </w:rPr>
        <w:t xml:space="preserve"> </w:t>
      </w:r>
      <w:r w:rsidR="00400E46">
        <w:rPr>
          <w:rStyle w:val="Emphasis"/>
          <w:i w:val="0"/>
          <w:iCs w:val="0"/>
          <w:lang w:val="es-NI"/>
        </w:rPr>
        <w:t>años</w:t>
      </w:r>
      <w:r w:rsidRPr="002F3784">
        <w:rPr>
          <w:rStyle w:val="Emphasis"/>
          <w:i w:val="0"/>
          <w:iCs w:val="0"/>
          <w:lang w:val="es-NI"/>
        </w:rPr>
        <w:t>)]</w:t>
      </w:r>
    </w:p>
    <w:p w14:paraId="08B25A42" w14:textId="6E60248B" w:rsidR="00E370B4" w:rsidRPr="00400E46" w:rsidRDefault="00400E46" w:rsidP="00E370B4">
      <w:pPr>
        <w:numPr>
          <w:ilvl w:val="0"/>
          <w:numId w:val="23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lang w:val="es-NI"/>
        </w:rPr>
      </w:pPr>
      <w:r>
        <w:rPr>
          <w:lang w:val="es-NI"/>
        </w:rPr>
        <w:t>Encargado de la logística de las basculas y elaboración de reportes para distintas áreas</w:t>
      </w:r>
      <w:r w:rsidR="00E370B4">
        <w:rPr>
          <w:lang w:val="es-NI"/>
        </w:rPr>
        <w:t>.</w:t>
      </w:r>
    </w:p>
    <w:p w14:paraId="2AF97673" w14:textId="5E9685B2" w:rsidR="002F3784" w:rsidRPr="00132CA2" w:rsidRDefault="002F3784" w:rsidP="007725D3">
      <w:pPr>
        <w:spacing w:before="100" w:beforeAutospacing="1" w:after="100" w:afterAutospacing="1" w:line="480" w:lineRule="auto"/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lang w:val="es-NI"/>
        </w:rPr>
      </w:pPr>
      <w:r w:rsidRPr="002F3784">
        <w:rPr>
          <w:rStyle w:val="Strong"/>
          <w:rFonts w:asciiTheme="majorHAnsi" w:eastAsiaTheme="majorEastAsia" w:hAnsiTheme="majorHAnsi" w:cstheme="majorBidi"/>
          <w:i/>
          <w:iCs/>
          <w:color w:val="4F81BD" w:themeColor="accent1"/>
          <w:lang w:val="es-NI"/>
        </w:rPr>
        <w:t xml:space="preserve">Practicante </w:t>
      </w:r>
      <w:r w:rsidR="007725D3">
        <w:rPr>
          <w:rStyle w:val="Strong"/>
          <w:rFonts w:asciiTheme="majorHAnsi" w:eastAsiaTheme="majorEastAsia" w:hAnsiTheme="majorHAnsi" w:cstheme="majorBidi"/>
          <w:i/>
          <w:iCs/>
          <w:color w:val="4F81BD" w:themeColor="accent1"/>
          <w:lang w:val="es-NI"/>
        </w:rPr>
        <w:t>informática</w:t>
      </w:r>
      <w:r w:rsidR="00E370B4">
        <w:rPr>
          <w:rStyle w:val="Strong"/>
          <w:rFonts w:asciiTheme="majorHAnsi" w:eastAsiaTheme="majorEastAsia" w:hAnsiTheme="majorHAnsi" w:cstheme="majorBidi"/>
          <w:i/>
          <w:iCs/>
          <w:color w:val="4F81BD" w:themeColor="accent1"/>
          <w:lang w:val="es-NI"/>
        </w:rPr>
        <w:t>/Control de combustible</w:t>
      </w:r>
      <w:r w:rsidR="00CC5C87">
        <w:rPr>
          <w:rStyle w:val="Strong"/>
          <w:rFonts w:asciiTheme="majorHAnsi" w:eastAsiaTheme="majorEastAsia" w:hAnsiTheme="majorHAnsi" w:cstheme="majorBidi"/>
          <w:i/>
          <w:iCs/>
          <w:color w:val="4F81BD" w:themeColor="accent1"/>
          <w:lang w:val="es-NI"/>
        </w:rPr>
        <w:t xml:space="preserve"> – Ingenio </w:t>
      </w:r>
      <w:proofErr w:type="spellStart"/>
      <w:r w:rsidR="00CC5C87">
        <w:rPr>
          <w:rStyle w:val="Strong"/>
          <w:rFonts w:asciiTheme="majorHAnsi" w:eastAsiaTheme="majorEastAsia" w:hAnsiTheme="majorHAnsi" w:cstheme="majorBidi"/>
          <w:i/>
          <w:iCs/>
          <w:color w:val="4F81BD" w:themeColor="accent1"/>
          <w:lang w:val="es-NI"/>
        </w:rPr>
        <w:t>Montelimar</w:t>
      </w:r>
      <w:proofErr w:type="spellEnd"/>
      <w:r w:rsidR="00CC5C87">
        <w:rPr>
          <w:rStyle w:val="Strong"/>
          <w:rFonts w:asciiTheme="majorHAnsi" w:eastAsiaTheme="majorEastAsia" w:hAnsiTheme="majorHAnsi" w:cstheme="majorBidi"/>
          <w:i/>
          <w:iCs/>
          <w:color w:val="4F81BD" w:themeColor="accent1"/>
          <w:lang w:val="es-NI"/>
        </w:rPr>
        <w:t xml:space="preserve"> </w:t>
      </w:r>
      <w:r w:rsidRPr="002F3784">
        <w:rPr>
          <w:rFonts w:ascii="Times New Roman" w:eastAsia="Times New Roman" w:hAnsi="Times New Roman" w:cs="Times New Roman"/>
          <w:sz w:val="24"/>
          <w:szCs w:val="24"/>
          <w:lang w:val="es-NI" w:eastAsia="en-GB"/>
        </w:rPr>
        <w:br/>
      </w:r>
      <w:r w:rsidRPr="002F3784">
        <w:rPr>
          <w:rStyle w:val="Emphasis"/>
          <w:i w:val="0"/>
          <w:iCs w:val="0"/>
          <w:lang w:val="es-NI"/>
        </w:rPr>
        <w:t>[</w:t>
      </w:r>
      <w:r w:rsidR="00E370B4">
        <w:rPr>
          <w:rStyle w:val="Emphasis"/>
          <w:i w:val="0"/>
          <w:iCs w:val="0"/>
          <w:lang w:val="es-NI"/>
        </w:rPr>
        <w:t>04</w:t>
      </w:r>
      <w:r w:rsidR="00B13AC3">
        <w:rPr>
          <w:rStyle w:val="Emphasis"/>
          <w:i w:val="0"/>
          <w:iCs w:val="0"/>
          <w:lang w:val="es-NI"/>
        </w:rPr>
        <w:t>/</w:t>
      </w:r>
      <w:r w:rsidR="00E370B4">
        <w:rPr>
          <w:rStyle w:val="Emphasis"/>
          <w:i w:val="0"/>
          <w:iCs w:val="0"/>
          <w:lang w:val="es-NI"/>
        </w:rPr>
        <w:t>1</w:t>
      </w:r>
      <w:r w:rsidR="00E5342C">
        <w:rPr>
          <w:rStyle w:val="Emphasis"/>
          <w:i w:val="0"/>
          <w:iCs w:val="0"/>
          <w:lang w:val="es-NI"/>
        </w:rPr>
        <w:t>3</w:t>
      </w:r>
      <w:r w:rsidRPr="002F3784">
        <w:rPr>
          <w:rStyle w:val="Emphasis"/>
          <w:i w:val="0"/>
          <w:iCs w:val="0"/>
          <w:lang w:val="es-NI"/>
        </w:rPr>
        <w:t xml:space="preserve"> – </w:t>
      </w:r>
      <w:r w:rsidR="00B13AC3">
        <w:rPr>
          <w:rStyle w:val="Emphasis"/>
          <w:i w:val="0"/>
          <w:iCs w:val="0"/>
          <w:lang w:val="es-NI"/>
        </w:rPr>
        <w:t>1</w:t>
      </w:r>
      <w:r w:rsidR="00E370B4">
        <w:rPr>
          <w:rStyle w:val="Emphasis"/>
          <w:i w:val="0"/>
          <w:iCs w:val="0"/>
          <w:lang w:val="es-NI"/>
        </w:rPr>
        <w:t>0</w:t>
      </w:r>
      <w:r w:rsidR="00B13AC3">
        <w:rPr>
          <w:rStyle w:val="Emphasis"/>
          <w:i w:val="0"/>
          <w:iCs w:val="0"/>
          <w:lang w:val="es-NI"/>
        </w:rPr>
        <w:t>/</w:t>
      </w:r>
      <w:r w:rsidR="00E370B4">
        <w:rPr>
          <w:rStyle w:val="Emphasis"/>
          <w:i w:val="0"/>
          <w:iCs w:val="0"/>
          <w:lang w:val="es-NI"/>
        </w:rPr>
        <w:t>1</w:t>
      </w:r>
      <w:r w:rsidR="00E5342C">
        <w:rPr>
          <w:rStyle w:val="Emphasis"/>
          <w:i w:val="0"/>
          <w:iCs w:val="0"/>
          <w:lang w:val="es-NI"/>
        </w:rPr>
        <w:t>3</w:t>
      </w:r>
      <w:r w:rsidRPr="002F3784">
        <w:rPr>
          <w:rStyle w:val="Emphasis"/>
          <w:i w:val="0"/>
          <w:iCs w:val="0"/>
          <w:lang w:val="es-NI"/>
        </w:rPr>
        <w:t xml:space="preserve"> (</w:t>
      </w:r>
      <w:r w:rsidR="00E370B4">
        <w:rPr>
          <w:rStyle w:val="Emphasis"/>
          <w:i w:val="0"/>
          <w:iCs w:val="0"/>
          <w:lang w:val="es-NI"/>
        </w:rPr>
        <w:t>6</w:t>
      </w:r>
      <w:r w:rsidRPr="002F3784">
        <w:rPr>
          <w:rStyle w:val="Emphasis"/>
          <w:i w:val="0"/>
          <w:iCs w:val="0"/>
          <w:lang w:val="es-NI"/>
        </w:rPr>
        <w:t xml:space="preserve"> meses)]</w:t>
      </w:r>
    </w:p>
    <w:p w14:paraId="3F41F1E5" w14:textId="7F24DC5A" w:rsidR="002F3784" w:rsidRPr="002F3784" w:rsidRDefault="002F3784" w:rsidP="009206AD">
      <w:pPr>
        <w:numPr>
          <w:ilvl w:val="0"/>
          <w:numId w:val="23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lang w:val="es-NI"/>
        </w:rPr>
      </w:pPr>
      <w:r w:rsidRPr="002F3784">
        <w:rPr>
          <w:lang w:val="es-NI"/>
        </w:rPr>
        <w:t xml:space="preserve">Desempeñé prácticas en el Departamento de Tecnología, enfocado </w:t>
      </w:r>
      <w:r w:rsidR="00E370B4">
        <w:rPr>
          <w:lang w:val="es-NI"/>
        </w:rPr>
        <w:t xml:space="preserve">en </w:t>
      </w:r>
      <w:r w:rsidR="00966168">
        <w:rPr>
          <w:lang w:val="es-NI"/>
        </w:rPr>
        <w:t>manejo</w:t>
      </w:r>
      <w:r w:rsidR="00E370B4">
        <w:rPr>
          <w:lang w:val="es-NI"/>
        </w:rPr>
        <w:t xml:space="preserve"> a los sistemas de información As400 y soporte técnico.</w:t>
      </w:r>
    </w:p>
    <w:p w14:paraId="5FE9A90B" w14:textId="1094E112" w:rsidR="002F3784" w:rsidRPr="002F3784" w:rsidRDefault="00E370B4" w:rsidP="009206AD">
      <w:pPr>
        <w:numPr>
          <w:ilvl w:val="0"/>
          <w:numId w:val="23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lang w:val="es-NI"/>
        </w:rPr>
      </w:pPr>
      <w:r>
        <w:rPr>
          <w:lang w:val="es-NI"/>
        </w:rPr>
        <w:lastRenderedPageBreak/>
        <w:t>Mantenimiento e instalación al sistema de control de combustible fuel log</w:t>
      </w:r>
      <w:r w:rsidR="002F3784" w:rsidRPr="002F3784">
        <w:rPr>
          <w:lang w:val="es-NI"/>
        </w:rPr>
        <w:t>.</w:t>
      </w:r>
    </w:p>
    <w:p w14:paraId="527581AA" w14:textId="77777777" w:rsidR="002F3784" w:rsidRDefault="00000000" w:rsidP="002F3784">
      <w:pPr>
        <w:spacing w:after="0"/>
      </w:pPr>
      <w:r>
        <w:rPr>
          <w:noProof/>
        </w:rPr>
        <w:pict w14:anchorId="1F84D049">
          <v:rect id="_x0000_i1027" alt="" style="width:413.4pt;height:.05pt;mso-width-percent:0;mso-height-percent:0;mso-width-percent:0;mso-height-percent:0" o:hrpct="916" o:hralign="center" o:hrstd="t" o:hr="t" fillcolor="#a0a0a0" stroked="f"/>
        </w:pict>
      </w:r>
    </w:p>
    <w:p w14:paraId="00FC3D6A" w14:textId="77777777" w:rsidR="002F3784" w:rsidRDefault="002F3784" w:rsidP="002F3784">
      <w:pPr>
        <w:pStyle w:val="Heading3"/>
      </w:pPr>
      <w:r>
        <w:rPr>
          <w:rStyle w:val="Strong"/>
          <w:b/>
          <w:bCs/>
        </w:rPr>
        <w:t>HABILIDADES TÉCNICAS</w:t>
      </w:r>
    </w:p>
    <w:p w14:paraId="67CCB923" w14:textId="234AC4D1" w:rsidR="002F3784" w:rsidRDefault="002F3784" w:rsidP="002F3784">
      <w:pPr>
        <w:numPr>
          <w:ilvl w:val="0"/>
          <w:numId w:val="19"/>
        </w:numPr>
        <w:spacing w:before="100" w:beforeAutospacing="1" w:after="100" w:afterAutospacing="1" w:line="240" w:lineRule="auto"/>
      </w:pPr>
      <w:proofErr w:type="spellStart"/>
      <w:r>
        <w:rPr>
          <w:rStyle w:val="Strong"/>
        </w:rPr>
        <w:t>Lenguajes</w:t>
      </w:r>
      <w:proofErr w:type="spellEnd"/>
      <w:r>
        <w:t xml:space="preserve">: </w:t>
      </w:r>
      <w:r w:rsidR="00400E46">
        <w:t xml:space="preserve">PHP, JS, </w:t>
      </w:r>
      <w:r>
        <w:t>TypeScript, C#, SQL</w:t>
      </w:r>
      <w:r w:rsidR="004A2F8A">
        <w:t>, Java</w:t>
      </w:r>
    </w:p>
    <w:p w14:paraId="33E7654F" w14:textId="4F8625D0" w:rsidR="002F3784" w:rsidRDefault="002F3784" w:rsidP="002F3784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rPr>
          <w:rStyle w:val="Strong"/>
        </w:rPr>
        <w:t>Frameworks</w:t>
      </w:r>
      <w:r>
        <w:t xml:space="preserve">: </w:t>
      </w:r>
      <w:proofErr w:type="spellStart"/>
      <w:r>
        <w:t>NestJS</w:t>
      </w:r>
      <w:proofErr w:type="spellEnd"/>
      <w:r>
        <w:t>, .NET Core</w:t>
      </w:r>
      <w:r w:rsidR="00B13AC3">
        <w:t xml:space="preserve">, </w:t>
      </w:r>
      <w:r w:rsidR="004A2F8A">
        <w:t>Nodejs, Express, React, React Native</w:t>
      </w:r>
    </w:p>
    <w:p w14:paraId="4F2654BA" w14:textId="77777777" w:rsidR="002F3784" w:rsidRPr="002F3784" w:rsidRDefault="002F3784" w:rsidP="002F3784">
      <w:pPr>
        <w:numPr>
          <w:ilvl w:val="0"/>
          <w:numId w:val="19"/>
        </w:numPr>
        <w:spacing w:before="100" w:beforeAutospacing="1" w:after="100" w:afterAutospacing="1" w:line="240" w:lineRule="auto"/>
        <w:rPr>
          <w:lang w:val="es-NI"/>
        </w:rPr>
      </w:pPr>
      <w:r w:rsidRPr="002F3784">
        <w:rPr>
          <w:rStyle w:val="Strong"/>
          <w:lang w:val="es-NI"/>
        </w:rPr>
        <w:t>Bases de datos</w:t>
      </w:r>
      <w:r w:rsidRPr="002F3784">
        <w:rPr>
          <w:lang w:val="es-NI"/>
        </w:rPr>
        <w:t>: SQL, PostgreSQL, MongoDB, MySQL</w:t>
      </w:r>
    </w:p>
    <w:p w14:paraId="0C8D32EC" w14:textId="77777777" w:rsidR="002F3784" w:rsidRDefault="002F3784" w:rsidP="002F3784">
      <w:pPr>
        <w:numPr>
          <w:ilvl w:val="0"/>
          <w:numId w:val="19"/>
        </w:numPr>
        <w:spacing w:before="100" w:beforeAutospacing="1" w:after="100" w:afterAutospacing="1" w:line="240" w:lineRule="auto"/>
      </w:pPr>
      <w:proofErr w:type="spellStart"/>
      <w:r>
        <w:rPr>
          <w:rStyle w:val="Strong"/>
        </w:rPr>
        <w:t>Herramientas</w:t>
      </w:r>
      <w:proofErr w:type="spellEnd"/>
      <w:r>
        <w:t>: Docker, Git, RabbitMQ, Postmark</w:t>
      </w:r>
    </w:p>
    <w:p w14:paraId="1FE748ED" w14:textId="77777777" w:rsidR="002F3784" w:rsidRDefault="002F3784" w:rsidP="002F3784">
      <w:pPr>
        <w:numPr>
          <w:ilvl w:val="0"/>
          <w:numId w:val="19"/>
        </w:numPr>
        <w:spacing w:before="100" w:beforeAutospacing="1" w:after="100" w:afterAutospacing="1" w:line="240" w:lineRule="auto"/>
      </w:pPr>
      <w:proofErr w:type="spellStart"/>
      <w:r>
        <w:rPr>
          <w:rStyle w:val="Strong"/>
        </w:rPr>
        <w:t>Patrones</w:t>
      </w:r>
      <w:proofErr w:type="spellEnd"/>
      <w:r>
        <w:t>: Clean Architecture, CQRS, Repository, Factory</w:t>
      </w:r>
    </w:p>
    <w:p w14:paraId="06E560A0" w14:textId="77777777" w:rsidR="002F3784" w:rsidRDefault="00000000" w:rsidP="002F3784">
      <w:pPr>
        <w:spacing w:after="0"/>
      </w:pPr>
      <w:r>
        <w:rPr>
          <w:noProof/>
        </w:rPr>
        <w:pict w14:anchorId="45373379">
          <v:rect id="_x0000_i1028" alt="" style="width:413.4pt;height:.05pt;mso-width-percent:0;mso-height-percent:0;mso-width-percent:0;mso-height-percent:0" o:hrpct="916" o:hralign="center" o:hrstd="t" o:hr="t" fillcolor="#a0a0a0" stroked="f"/>
        </w:pict>
      </w:r>
    </w:p>
    <w:p w14:paraId="28B89A44" w14:textId="77777777" w:rsidR="002F3784" w:rsidRDefault="002F3784" w:rsidP="002F3784">
      <w:pPr>
        <w:pStyle w:val="Heading3"/>
      </w:pPr>
      <w:r>
        <w:rPr>
          <w:rStyle w:val="Strong"/>
          <w:b/>
          <w:bCs/>
        </w:rPr>
        <w:t>IDIOMAS</w:t>
      </w:r>
    </w:p>
    <w:p w14:paraId="4D02E8C3" w14:textId="77777777" w:rsidR="002F3784" w:rsidRDefault="002F3784" w:rsidP="002F3784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Español (</w:t>
      </w:r>
      <w:proofErr w:type="spellStart"/>
      <w:r>
        <w:t>nativo</w:t>
      </w:r>
      <w:proofErr w:type="spellEnd"/>
      <w:r>
        <w:t>)</w:t>
      </w:r>
    </w:p>
    <w:p w14:paraId="03A85450" w14:textId="77777777" w:rsidR="002F3784" w:rsidRDefault="002F3784" w:rsidP="002F3784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Inglés (A1/A2)</w:t>
      </w:r>
    </w:p>
    <w:p w14:paraId="6BB741E0" w14:textId="77777777" w:rsidR="002F3784" w:rsidRDefault="00000000" w:rsidP="002F3784">
      <w:pPr>
        <w:spacing w:after="0"/>
      </w:pPr>
      <w:r>
        <w:rPr>
          <w:noProof/>
        </w:rPr>
        <w:pict w14:anchorId="71BE7036">
          <v:rect id="_x0000_i1029" alt="" style="width:413.4pt;height:.05pt;mso-width-percent:0;mso-height-percent:0;mso-width-percent:0;mso-height-percent:0" o:hrpct="916" o:hralign="center" o:hrstd="t" o:hr="t" fillcolor="#a0a0a0" stroked="f"/>
        </w:pict>
      </w:r>
    </w:p>
    <w:p w14:paraId="70670CC8" w14:textId="77777777" w:rsidR="002F3784" w:rsidRPr="002F3784" w:rsidRDefault="002F3784" w:rsidP="002F3784">
      <w:pPr>
        <w:pStyle w:val="Heading3"/>
        <w:rPr>
          <w:lang w:val="es-NI"/>
        </w:rPr>
      </w:pPr>
      <w:r w:rsidRPr="002F3784">
        <w:rPr>
          <w:rStyle w:val="Strong"/>
          <w:b/>
          <w:bCs/>
          <w:lang w:val="es-NI"/>
        </w:rPr>
        <w:t>INTERESES</w:t>
      </w:r>
    </w:p>
    <w:p w14:paraId="23E30BEA" w14:textId="4EC83A7E" w:rsidR="002F3784" w:rsidRPr="002F3784" w:rsidRDefault="002F3784" w:rsidP="002F378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lang w:val="es-NI"/>
        </w:rPr>
      </w:pPr>
      <w:r w:rsidRPr="002F3784">
        <w:rPr>
          <w:lang w:val="es-NI"/>
        </w:rPr>
        <w:t>Explorar nuevas tecnologías y metodologías para mantenerme actualizado y mejorar mi perfil profesional.</w:t>
      </w:r>
    </w:p>
    <w:p w14:paraId="584CCBA6" w14:textId="713620D7" w:rsidR="002F3784" w:rsidRPr="002F3784" w:rsidRDefault="002F3784" w:rsidP="002F378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lang w:val="es-NI"/>
        </w:rPr>
      </w:pPr>
      <w:r w:rsidRPr="002F3784">
        <w:rPr>
          <w:lang w:val="es-NI"/>
        </w:rPr>
        <w:t>Asistir a meetups y conferencias de tecnología para ampliar mi red de contactos y continuar aprendiendo.</w:t>
      </w:r>
    </w:p>
    <w:p w14:paraId="152D8FA0" w14:textId="4FE076B0" w:rsidR="002F3784" w:rsidRPr="002F3784" w:rsidRDefault="002F3784" w:rsidP="002F378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lang w:val="es-NI"/>
        </w:rPr>
      </w:pPr>
      <w:r w:rsidRPr="002F3784">
        <w:rPr>
          <w:lang w:val="es-NI"/>
        </w:rPr>
        <w:t>Aprender nuevos idiomas o perfeccionar mi nivel de inglés como parte de mi crecimiento personal.</w:t>
      </w:r>
    </w:p>
    <w:p w14:paraId="2D7F8542" w14:textId="1149B0E5" w:rsidR="00273457" w:rsidRPr="000E7678" w:rsidRDefault="002F3784" w:rsidP="00FB1B27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lang w:val="es-NI"/>
        </w:rPr>
      </w:pPr>
      <w:r w:rsidRPr="000E7678">
        <w:rPr>
          <w:lang w:val="es-NI"/>
        </w:rPr>
        <w:t>Leer sobre historia, ciencia o desarrollo personal para enriquecer mi curiosidad intelectual.</w:t>
      </w:r>
    </w:p>
    <w:sectPr w:rsidR="00273457" w:rsidRPr="000E767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E1A8E"/>
    <w:multiLevelType w:val="hybridMultilevel"/>
    <w:tmpl w:val="E2D6B1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15B91"/>
    <w:multiLevelType w:val="multilevel"/>
    <w:tmpl w:val="318E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350A76"/>
    <w:multiLevelType w:val="hybridMultilevel"/>
    <w:tmpl w:val="F696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7161C"/>
    <w:multiLevelType w:val="hybridMultilevel"/>
    <w:tmpl w:val="B1CED45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62414AA"/>
    <w:multiLevelType w:val="multilevel"/>
    <w:tmpl w:val="FD34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3655C6"/>
    <w:multiLevelType w:val="hybridMultilevel"/>
    <w:tmpl w:val="AC9A3F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EE5C53"/>
    <w:multiLevelType w:val="hybridMultilevel"/>
    <w:tmpl w:val="291468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803158"/>
    <w:multiLevelType w:val="multilevel"/>
    <w:tmpl w:val="5B1A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A26D7"/>
    <w:multiLevelType w:val="multilevel"/>
    <w:tmpl w:val="A52E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037579"/>
    <w:multiLevelType w:val="multilevel"/>
    <w:tmpl w:val="EFAC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DC7088"/>
    <w:multiLevelType w:val="hybridMultilevel"/>
    <w:tmpl w:val="D36ED1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56A42"/>
    <w:multiLevelType w:val="multilevel"/>
    <w:tmpl w:val="60F4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9467C4"/>
    <w:multiLevelType w:val="hybridMultilevel"/>
    <w:tmpl w:val="357E6F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41A1A"/>
    <w:multiLevelType w:val="multilevel"/>
    <w:tmpl w:val="319E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D91BA4"/>
    <w:multiLevelType w:val="multilevel"/>
    <w:tmpl w:val="2684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B80290"/>
    <w:multiLevelType w:val="hybridMultilevel"/>
    <w:tmpl w:val="0D76B2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717332">
    <w:abstractNumId w:val="8"/>
  </w:num>
  <w:num w:numId="2" w16cid:durableId="1666009265">
    <w:abstractNumId w:val="6"/>
  </w:num>
  <w:num w:numId="3" w16cid:durableId="1380784949">
    <w:abstractNumId w:val="5"/>
  </w:num>
  <w:num w:numId="4" w16cid:durableId="844594181">
    <w:abstractNumId w:val="4"/>
  </w:num>
  <w:num w:numId="5" w16cid:durableId="1333877348">
    <w:abstractNumId w:val="7"/>
  </w:num>
  <w:num w:numId="6" w16cid:durableId="765657408">
    <w:abstractNumId w:val="3"/>
  </w:num>
  <w:num w:numId="7" w16cid:durableId="1442339290">
    <w:abstractNumId w:val="2"/>
  </w:num>
  <w:num w:numId="8" w16cid:durableId="56442973">
    <w:abstractNumId w:val="1"/>
  </w:num>
  <w:num w:numId="9" w16cid:durableId="335303706">
    <w:abstractNumId w:val="0"/>
  </w:num>
  <w:num w:numId="10" w16cid:durableId="1218249710">
    <w:abstractNumId w:val="21"/>
  </w:num>
  <w:num w:numId="11" w16cid:durableId="1398242342">
    <w:abstractNumId w:val="12"/>
  </w:num>
  <w:num w:numId="12" w16cid:durableId="1859194180">
    <w:abstractNumId w:val="23"/>
  </w:num>
  <w:num w:numId="13" w16cid:durableId="205017">
    <w:abstractNumId w:val="19"/>
  </w:num>
  <w:num w:numId="14" w16cid:durableId="671417541">
    <w:abstractNumId w:val="14"/>
  </w:num>
  <w:num w:numId="15" w16cid:durableId="556891268">
    <w:abstractNumId w:val="15"/>
  </w:num>
  <w:num w:numId="16" w16cid:durableId="326590158">
    <w:abstractNumId w:val="16"/>
  </w:num>
  <w:num w:numId="17" w16cid:durableId="2038653329">
    <w:abstractNumId w:val="18"/>
  </w:num>
  <w:num w:numId="18" w16cid:durableId="969045914">
    <w:abstractNumId w:val="17"/>
  </w:num>
  <w:num w:numId="19" w16cid:durableId="998073840">
    <w:abstractNumId w:val="10"/>
  </w:num>
  <w:num w:numId="20" w16cid:durableId="1647126812">
    <w:abstractNumId w:val="22"/>
  </w:num>
  <w:num w:numId="21" w16cid:durableId="1837576213">
    <w:abstractNumId w:val="20"/>
  </w:num>
  <w:num w:numId="22" w16cid:durableId="911042566">
    <w:abstractNumId w:val="9"/>
  </w:num>
  <w:num w:numId="23" w16cid:durableId="408239454">
    <w:abstractNumId w:val="13"/>
  </w:num>
  <w:num w:numId="24" w16cid:durableId="2032105753">
    <w:abstractNumId w:val="11"/>
  </w:num>
  <w:num w:numId="25" w16cid:durableId="90946200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9DC"/>
    <w:rsid w:val="00034616"/>
    <w:rsid w:val="0006063C"/>
    <w:rsid w:val="0008784E"/>
    <w:rsid w:val="000E7678"/>
    <w:rsid w:val="00115B6F"/>
    <w:rsid w:val="00132CA2"/>
    <w:rsid w:val="0015074B"/>
    <w:rsid w:val="001629FC"/>
    <w:rsid w:val="00212279"/>
    <w:rsid w:val="00241129"/>
    <w:rsid w:val="00273457"/>
    <w:rsid w:val="0029639D"/>
    <w:rsid w:val="002F3784"/>
    <w:rsid w:val="00326F90"/>
    <w:rsid w:val="00400E46"/>
    <w:rsid w:val="0040259E"/>
    <w:rsid w:val="004339CD"/>
    <w:rsid w:val="004A2F8A"/>
    <w:rsid w:val="0067528D"/>
    <w:rsid w:val="006B709D"/>
    <w:rsid w:val="006C3DBB"/>
    <w:rsid w:val="007725D3"/>
    <w:rsid w:val="00783CB7"/>
    <w:rsid w:val="008503B5"/>
    <w:rsid w:val="008628C3"/>
    <w:rsid w:val="0089147C"/>
    <w:rsid w:val="009206AD"/>
    <w:rsid w:val="009315BA"/>
    <w:rsid w:val="00960E4C"/>
    <w:rsid w:val="00966168"/>
    <w:rsid w:val="009B2F34"/>
    <w:rsid w:val="009D12A9"/>
    <w:rsid w:val="00AA1D8D"/>
    <w:rsid w:val="00AD4730"/>
    <w:rsid w:val="00AE5C50"/>
    <w:rsid w:val="00B13AC3"/>
    <w:rsid w:val="00B47730"/>
    <w:rsid w:val="00BB309A"/>
    <w:rsid w:val="00BC0D1B"/>
    <w:rsid w:val="00CB0664"/>
    <w:rsid w:val="00CC5C87"/>
    <w:rsid w:val="00E370B4"/>
    <w:rsid w:val="00E5342C"/>
    <w:rsid w:val="00EE6CE7"/>
    <w:rsid w:val="00F55F0E"/>
    <w:rsid w:val="00F94B8C"/>
    <w:rsid w:val="00F958E0"/>
    <w:rsid w:val="00F9780C"/>
    <w:rsid w:val="00FA58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49547D"/>
  <w14:defaultImageDpi w14:val="300"/>
  <w15:docId w15:val="{685DB0CD-C73E-6446-A174-3AA92D56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F3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nkedin.com/in/alexanderjca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Rolando  Sanchez</cp:lastModifiedBy>
  <cp:revision>4</cp:revision>
  <dcterms:created xsi:type="dcterms:W3CDTF">2025-04-22T07:34:00Z</dcterms:created>
  <dcterms:modified xsi:type="dcterms:W3CDTF">2026-02-17T16:10:00Z</dcterms:modified>
  <cp:category/>
</cp:coreProperties>
</file>